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7F4C" w:rsidRDefault="004C2988">
      <w:bookmarkStart w:id="0" w:name="_GoBack"/>
      <w:bookmarkEnd w:id="0"/>
      <w:r>
        <w:t>24 д</w:t>
      </w:r>
      <w:r w:rsidR="008A2371">
        <w:t>екабря наши партнеры из маркетинговой группы “</w:t>
      </w:r>
      <w:proofErr w:type="spellStart"/>
      <w:r w:rsidR="008A2371">
        <w:t>Комплето</w:t>
      </w:r>
      <w:proofErr w:type="spellEnd"/>
      <w:r w:rsidR="008A2371">
        <w:t xml:space="preserve">” проведут </w:t>
      </w:r>
      <w:r>
        <w:t>семинар “Интернет-маркетинг. Систематизируй это!”. Задача мероприятия – поделиться опытом эффективного интернет-маркетинга, который станет ключом к росту прибыли в 2016 году. Его совместно проведут совладельцы “</w:t>
      </w:r>
      <w:proofErr w:type="spellStart"/>
      <w:r>
        <w:t>Комплето</w:t>
      </w:r>
      <w:proofErr w:type="spellEnd"/>
      <w:r>
        <w:t>” Владимир Давыдов, Андрей Гавриков и Михаил Федоров.</w:t>
      </w:r>
    </w:p>
    <w:p w:rsidR="00F37F4C" w:rsidRDefault="00F37F4C"/>
    <w:p w:rsidR="00F37F4C" w:rsidRDefault="004C2988">
      <w:r>
        <w:t xml:space="preserve">Почему стоит прийти? </w:t>
      </w:r>
    </w:p>
    <w:p w:rsidR="00F37F4C" w:rsidRDefault="00F37F4C"/>
    <w:p w:rsidR="00F37F4C" w:rsidRDefault="004C2988">
      <w:pPr>
        <w:numPr>
          <w:ilvl w:val="0"/>
          <w:numId w:val="2"/>
        </w:numPr>
        <w:ind w:hanging="360"/>
        <w:contextualSpacing/>
      </w:pPr>
      <w:r>
        <w:t>16-летний опыт спикеров в интернет-маркетинге, каждый – профи в своей области, автор и участник практических обучающих программ по маркетингу;</w:t>
      </w:r>
    </w:p>
    <w:p w:rsidR="00F37F4C" w:rsidRDefault="004C2988">
      <w:pPr>
        <w:numPr>
          <w:ilvl w:val="0"/>
          <w:numId w:val="2"/>
        </w:numPr>
        <w:ind w:hanging="360"/>
        <w:contextualSpacing/>
      </w:pPr>
      <w:r>
        <w:t>только актуальные инструменты и реальные российские кейсы,</w:t>
      </w:r>
    </w:p>
    <w:p w:rsidR="00F37F4C" w:rsidRDefault="004C2988">
      <w:pPr>
        <w:numPr>
          <w:ilvl w:val="0"/>
          <w:numId w:val="2"/>
        </w:numPr>
        <w:ind w:hanging="360"/>
        <w:contextualSpacing/>
      </w:pPr>
      <w:r>
        <w:t>возможность задать вопросы лично экспертам,</w:t>
      </w:r>
    </w:p>
    <w:p w:rsidR="00F37F4C" w:rsidRDefault="004C2988">
      <w:pPr>
        <w:numPr>
          <w:ilvl w:val="0"/>
          <w:numId w:val="2"/>
        </w:numPr>
        <w:ind w:hanging="360"/>
        <w:contextualSpacing/>
      </w:pPr>
      <w:r>
        <w:t>работающий чек-лист для аудита своего интернет-маркетинга.</w:t>
      </w:r>
    </w:p>
    <w:p w:rsidR="00F37F4C" w:rsidRDefault="00F37F4C"/>
    <w:p w:rsidR="00F37F4C" w:rsidRDefault="004C2988">
      <w:r>
        <w:t>На семинаре вы узнаете:</w:t>
      </w:r>
    </w:p>
    <w:p w:rsidR="00F37F4C" w:rsidRDefault="00F37F4C"/>
    <w:p w:rsidR="00F37F4C" w:rsidRDefault="004C2988">
      <w:pPr>
        <w:numPr>
          <w:ilvl w:val="0"/>
          <w:numId w:val="3"/>
        </w:numPr>
        <w:ind w:hanging="360"/>
        <w:contextualSpacing/>
      </w:pPr>
      <w:r>
        <w:t>как правильно ставить цели и сегментировать целевую аудиторию;</w:t>
      </w:r>
    </w:p>
    <w:p w:rsidR="00F37F4C" w:rsidRDefault="004C2988">
      <w:pPr>
        <w:numPr>
          <w:ilvl w:val="0"/>
          <w:numId w:val="3"/>
        </w:numPr>
        <w:ind w:hanging="360"/>
        <w:contextualSpacing/>
      </w:pPr>
      <w:r>
        <w:t>как проводить конкурентный анализ;</w:t>
      </w:r>
    </w:p>
    <w:p w:rsidR="00F37F4C" w:rsidRDefault="004C2988">
      <w:pPr>
        <w:numPr>
          <w:ilvl w:val="0"/>
          <w:numId w:val="3"/>
        </w:numPr>
        <w:ind w:hanging="360"/>
        <w:contextualSpacing/>
      </w:pPr>
      <w:r>
        <w:t>как часто и какие аудиты интернет-маркетинга надо проводить;</w:t>
      </w:r>
    </w:p>
    <w:p w:rsidR="00F37F4C" w:rsidRDefault="004C2988">
      <w:pPr>
        <w:numPr>
          <w:ilvl w:val="0"/>
          <w:numId w:val="3"/>
        </w:numPr>
        <w:ind w:hanging="360"/>
        <w:contextualSpacing/>
      </w:pPr>
      <w:r>
        <w:t>как собрать весь сформированный, смежный, косвенный и конкурентный спрос в интернете;</w:t>
      </w:r>
    </w:p>
    <w:p w:rsidR="00F37F4C" w:rsidRDefault="004C2988">
      <w:pPr>
        <w:numPr>
          <w:ilvl w:val="0"/>
          <w:numId w:val="3"/>
        </w:numPr>
        <w:ind w:hanging="360"/>
        <w:contextualSpacing/>
      </w:pPr>
      <w:r>
        <w:t>что делать с SEO в текущих реалиях;</w:t>
      </w:r>
    </w:p>
    <w:p w:rsidR="00F37F4C" w:rsidRDefault="004C2988">
      <w:pPr>
        <w:numPr>
          <w:ilvl w:val="0"/>
          <w:numId w:val="3"/>
        </w:numPr>
        <w:ind w:hanging="360"/>
        <w:contextualSpacing/>
      </w:pPr>
      <w:r>
        <w:t>на что обратить внимание при ведении контекстных рекламных кампаний;</w:t>
      </w:r>
    </w:p>
    <w:p w:rsidR="00F37F4C" w:rsidRDefault="004C2988">
      <w:pPr>
        <w:numPr>
          <w:ilvl w:val="0"/>
          <w:numId w:val="3"/>
        </w:numPr>
        <w:ind w:hanging="360"/>
        <w:contextualSpacing/>
      </w:pPr>
      <w:r>
        <w:t>как выстраивать контент-маркетинг;</w:t>
      </w:r>
    </w:p>
    <w:p w:rsidR="00F37F4C" w:rsidRDefault="004C2988">
      <w:pPr>
        <w:numPr>
          <w:ilvl w:val="0"/>
          <w:numId w:val="3"/>
        </w:numPr>
        <w:ind w:hanging="360"/>
        <w:contextualSpacing/>
      </w:pPr>
      <w:r>
        <w:t xml:space="preserve">как использовать социальные сети и </w:t>
      </w:r>
      <w:proofErr w:type="spellStart"/>
      <w:r>
        <w:t>email</w:t>
      </w:r>
      <w:proofErr w:type="spellEnd"/>
      <w:r>
        <w:t>-маркетинг;</w:t>
      </w:r>
    </w:p>
    <w:p w:rsidR="00F37F4C" w:rsidRDefault="004C2988">
      <w:pPr>
        <w:numPr>
          <w:ilvl w:val="0"/>
          <w:numId w:val="3"/>
        </w:numPr>
        <w:ind w:hanging="360"/>
        <w:contextualSpacing/>
      </w:pPr>
      <w:r>
        <w:t>как выстроить сквозную аналитику.</w:t>
      </w:r>
    </w:p>
    <w:p w:rsidR="008A2371" w:rsidRDefault="008A2371"/>
    <w:p w:rsidR="00F37F4C" w:rsidRDefault="004C2988">
      <w:r>
        <w:t>Подробнее о преподавателях:</w:t>
      </w:r>
    </w:p>
    <w:p w:rsidR="00F37F4C" w:rsidRDefault="004C2988">
      <w:r>
        <w:t xml:space="preserve"> </w:t>
      </w:r>
    </w:p>
    <w:p w:rsidR="008A2371" w:rsidRDefault="008A2371" w:rsidP="008A2371">
      <w:r>
        <w:rPr>
          <w:b/>
        </w:rPr>
        <w:t>Андрей Гавриков</w:t>
      </w:r>
    </w:p>
    <w:p w:rsidR="008A2371" w:rsidRDefault="008A2371" w:rsidP="008A2371">
      <w:r>
        <w:t xml:space="preserve"> </w:t>
      </w:r>
    </w:p>
    <w:p w:rsidR="008A2371" w:rsidRDefault="008A2371" w:rsidP="008A2371">
      <w:r>
        <w:t>Генеральный директор "</w:t>
      </w:r>
      <w:proofErr w:type="spellStart"/>
      <w:r>
        <w:t>Комплето</w:t>
      </w:r>
      <w:proofErr w:type="spellEnd"/>
      <w:r>
        <w:t>". В электронном маркетинге с 1999 года.</w:t>
      </w:r>
    </w:p>
    <w:p w:rsidR="008A2371" w:rsidRDefault="008A2371" w:rsidP="008A2371">
      <w:r>
        <w:t>Состоит в Совете Гильдии Маркетологов, NLP MBA, представитель Нидерландского Института Маркетинга (NIMA) в России. Телеведущий, постоянный спикер ведущих маркетинговых конференций.</w:t>
      </w:r>
    </w:p>
    <w:p w:rsidR="008A2371" w:rsidRDefault="008A2371" w:rsidP="008A2371"/>
    <w:p w:rsidR="008A2371" w:rsidRDefault="008A2371" w:rsidP="008A2371">
      <w:r>
        <w:t>Основные компетенции:</w:t>
      </w:r>
    </w:p>
    <w:p w:rsidR="008A2371" w:rsidRDefault="008A2371" w:rsidP="008A2371">
      <w:pPr>
        <w:numPr>
          <w:ilvl w:val="0"/>
          <w:numId w:val="1"/>
        </w:numPr>
        <w:ind w:hanging="360"/>
        <w:contextualSpacing/>
      </w:pPr>
      <w:r>
        <w:t>исследования и стратегия,</w:t>
      </w:r>
    </w:p>
    <w:p w:rsidR="008A2371" w:rsidRDefault="008A2371" w:rsidP="008A2371">
      <w:pPr>
        <w:numPr>
          <w:ilvl w:val="0"/>
          <w:numId w:val="1"/>
        </w:numPr>
        <w:ind w:hanging="360"/>
        <w:contextualSpacing/>
      </w:pPr>
      <w:r>
        <w:t>контент-маркетинг,</w:t>
      </w:r>
    </w:p>
    <w:p w:rsidR="008A2371" w:rsidRDefault="008A2371" w:rsidP="008A2371">
      <w:pPr>
        <w:numPr>
          <w:ilvl w:val="0"/>
          <w:numId w:val="1"/>
        </w:numPr>
        <w:ind w:hanging="360"/>
        <w:contextualSpacing/>
      </w:pPr>
      <w:proofErr w:type="spellStart"/>
      <w:r>
        <w:t>таргетированная</w:t>
      </w:r>
      <w:proofErr w:type="spellEnd"/>
      <w:r>
        <w:t xml:space="preserve"> реклама,</w:t>
      </w:r>
    </w:p>
    <w:p w:rsidR="008A2371" w:rsidRDefault="008A2371" w:rsidP="008A2371">
      <w:pPr>
        <w:numPr>
          <w:ilvl w:val="0"/>
          <w:numId w:val="1"/>
        </w:numPr>
        <w:ind w:hanging="360"/>
        <w:contextualSpacing/>
      </w:pPr>
      <w:r>
        <w:t xml:space="preserve">PR и персональный </w:t>
      </w:r>
      <w:proofErr w:type="spellStart"/>
      <w:r>
        <w:t>брендинг</w:t>
      </w:r>
      <w:proofErr w:type="spellEnd"/>
      <w:r>
        <w:t>,</w:t>
      </w:r>
    </w:p>
    <w:p w:rsidR="008A2371" w:rsidRDefault="008A2371" w:rsidP="008A2371">
      <w:pPr>
        <w:numPr>
          <w:ilvl w:val="0"/>
          <w:numId w:val="1"/>
        </w:numPr>
        <w:ind w:hanging="360"/>
        <w:contextualSpacing/>
      </w:pPr>
      <w:r>
        <w:t>SMM,</w:t>
      </w:r>
    </w:p>
    <w:p w:rsidR="008A2371" w:rsidRDefault="008A2371" w:rsidP="008A2371">
      <w:pPr>
        <w:numPr>
          <w:ilvl w:val="0"/>
          <w:numId w:val="1"/>
        </w:numPr>
        <w:ind w:hanging="360"/>
        <w:contextualSpacing/>
      </w:pPr>
      <w:proofErr w:type="spellStart"/>
      <w:r>
        <w:t>email</w:t>
      </w:r>
      <w:proofErr w:type="spellEnd"/>
      <w:r>
        <w:t>-маркетинг-SEO.</w:t>
      </w:r>
    </w:p>
    <w:p w:rsidR="008A2371" w:rsidRDefault="008A2371">
      <w:pPr>
        <w:rPr>
          <w:b/>
        </w:rPr>
      </w:pPr>
    </w:p>
    <w:p w:rsidR="008A2371" w:rsidRDefault="008A2371">
      <w:pPr>
        <w:rPr>
          <w:b/>
        </w:rPr>
      </w:pPr>
    </w:p>
    <w:p w:rsidR="00F37F4C" w:rsidRDefault="004C2988">
      <w:r>
        <w:rPr>
          <w:b/>
        </w:rPr>
        <w:t>Владимир Давыдов</w:t>
      </w:r>
    </w:p>
    <w:p w:rsidR="00F37F4C" w:rsidRDefault="004C2988">
      <w:r>
        <w:t xml:space="preserve"> </w:t>
      </w:r>
    </w:p>
    <w:p w:rsidR="00F37F4C" w:rsidRDefault="004C2988">
      <w:r>
        <w:t>Руководитель проектного отдела "</w:t>
      </w:r>
      <w:proofErr w:type="spellStart"/>
      <w:r>
        <w:t>Комплето</w:t>
      </w:r>
      <w:proofErr w:type="spellEnd"/>
      <w:r>
        <w:t>". В электронном маркетинге с 2001 года.</w:t>
      </w:r>
    </w:p>
    <w:p w:rsidR="00F37F4C" w:rsidRPr="008A2371" w:rsidRDefault="004C2988">
      <w:pPr>
        <w:rPr>
          <w:lang w:val="en-US"/>
        </w:rPr>
      </w:pPr>
      <w:r>
        <w:lastRenderedPageBreak/>
        <w:t>Состоит</w:t>
      </w:r>
      <w:r w:rsidRPr="008A2371">
        <w:rPr>
          <w:lang w:val="en-US"/>
        </w:rPr>
        <w:t xml:space="preserve"> </w:t>
      </w:r>
      <w:r>
        <w:t>в</w:t>
      </w:r>
      <w:r w:rsidRPr="008A2371">
        <w:rPr>
          <w:lang w:val="en-US"/>
        </w:rPr>
        <w:t xml:space="preserve"> </w:t>
      </w:r>
      <w:r>
        <w:t>Гильдии</w:t>
      </w:r>
      <w:r w:rsidRPr="008A2371">
        <w:rPr>
          <w:lang w:val="en-US"/>
        </w:rPr>
        <w:t xml:space="preserve"> </w:t>
      </w:r>
      <w:r>
        <w:t>Маркетологов</w:t>
      </w:r>
      <w:r w:rsidRPr="008A2371">
        <w:rPr>
          <w:lang w:val="en-US"/>
        </w:rPr>
        <w:t>, Microsoft Certified Professional, Cambridge FCE.</w:t>
      </w:r>
    </w:p>
    <w:p w:rsidR="00F37F4C" w:rsidRDefault="004C2988">
      <w:r>
        <w:t>Телеведущий, постоянный спикер ведущих маркетинговых конференций.</w:t>
      </w:r>
    </w:p>
    <w:p w:rsidR="00F37F4C" w:rsidRDefault="00F37F4C"/>
    <w:p w:rsidR="00F37F4C" w:rsidRDefault="004C2988">
      <w:r>
        <w:t>Основные компетенции:</w:t>
      </w:r>
    </w:p>
    <w:p w:rsidR="00F37F4C" w:rsidRDefault="004C2988">
      <w:pPr>
        <w:numPr>
          <w:ilvl w:val="0"/>
          <w:numId w:val="5"/>
        </w:numPr>
        <w:ind w:hanging="360"/>
        <w:contextualSpacing/>
      </w:pPr>
      <w:r>
        <w:t>веб-аналитика и CRM,</w:t>
      </w:r>
    </w:p>
    <w:p w:rsidR="00F37F4C" w:rsidRDefault="004C2988">
      <w:pPr>
        <w:numPr>
          <w:ilvl w:val="0"/>
          <w:numId w:val="5"/>
        </w:numPr>
        <w:ind w:hanging="360"/>
        <w:contextualSpacing/>
      </w:pPr>
      <w:r>
        <w:t>телефонная аналитика,</w:t>
      </w:r>
    </w:p>
    <w:p w:rsidR="00F37F4C" w:rsidRDefault="004C2988">
      <w:pPr>
        <w:numPr>
          <w:ilvl w:val="0"/>
          <w:numId w:val="5"/>
        </w:numPr>
        <w:ind w:hanging="360"/>
        <w:contextualSpacing/>
      </w:pPr>
      <w:r>
        <w:t>разработка сайтов,</w:t>
      </w:r>
    </w:p>
    <w:p w:rsidR="00F37F4C" w:rsidRDefault="004C2988">
      <w:pPr>
        <w:numPr>
          <w:ilvl w:val="0"/>
          <w:numId w:val="5"/>
        </w:numPr>
        <w:ind w:hanging="360"/>
        <w:contextualSpacing/>
      </w:pPr>
      <w:r>
        <w:t>контент-маркетинг,</w:t>
      </w:r>
    </w:p>
    <w:p w:rsidR="00F37F4C" w:rsidRDefault="004C2988">
      <w:pPr>
        <w:numPr>
          <w:ilvl w:val="0"/>
          <w:numId w:val="5"/>
        </w:numPr>
        <w:ind w:hanging="360"/>
        <w:contextualSpacing/>
      </w:pPr>
      <w:r>
        <w:t>управление проектными командами,</w:t>
      </w:r>
    </w:p>
    <w:p w:rsidR="00F37F4C" w:rsidRDefault="004C2988">
      <w:pPr>
        <w:numPr>
          <w:ilvl w:val="0"/>
          <w:numId w:val="5"/>
        </w:numPr>
        <w:ind w:hanging="360"/>
        <w:contextualSpacing/>
      </w:pPr>
      <w:r>
        <w:t>стратегия.</w:t>
      </w:r>
    </w:p>
    <w:p w:rsidR="00F37F4C" w:rsidRDefault="004C2988">
      <w:r>
        <w:t xml:space="preserve"> </w:t>
      </w:r>
    </w:p>
    <w:p w:rsidR="00F37F4C" w:rsidRDefault="00F37F4C"/>
    <w:p w:rsidR="00F37F4C" w:rsidRDefault="004C2988">
      <w:r>
        <w:rPr>
          <w:b/>
        </w:rPr>
        <w:t>Михаил Федоров</w:t>
      </w:r>
    </w:p>
    <w:p w:rsidR="00F37F4C" w:rsidRDefault="004C2988">
      <w:r>
        <w:t xml:space="preserve"> </w:t>
      </w:r>
    </w:p>
    <w:p w:rsidR="00F37F4C" w:rsidRDefault="004C2988">
      <w:r>
        <w:t>Технический директор "</w:t>
      </w:r>
      <w:proofErr w:type="spellStart"/>
      <w:r>
        <w:t>Комплето</w:t>
      </w:r>
      <w:proofErr w:type="spellEnd"/>
      <w:r>
        <w:t>". В электронном маркетинге с 2001 года.</w:t>
      </w:r>
    </w:p>
    <w:p w:rsidR="00F37F4C" w:rsidRDefault="004C2988">
      <w:r>
        <w:t xml:space="preserve">Сертифицированный специалист по </w:t>
      </w:r>
      <w:proofErr w:type="spellStart"/>
      <w:r>
        <w:t>Яндекс.Директ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Adwords</w:t>
      </w:r>
      <w:proofErr w:type="spellEnd"/>
      <w:r>
        <w:t xml:space="preserve">, </w:t>
      </w:r>
      <w:proofErr w:type="spellStart"/>
      <w:r>
        <w:t>Begun</w:t>
      </w:r>
      <w:proofErr w:type="spellEnd"/>
      <w:r>
        <w:t xml:space="preserve"> и др. Состоит в Гильдии Маркетологов.</w:t>
      </w:r>
    </w:p>
    <w:p w:rsidR="00F37F4C" w:rsidRDefault="00F37F4C"/>
    <w:p w:rsidR="00F37F4C" w:rsidRDefault="004C2988">
      <w:r>
        <w:t>Основные компетенции:</w:t>
      </w:r>
    </w:p>
    <w:p w:rsidR="00F37F4C" w:rsidRDefault="00F37F4C"/>
    <w:p w:rsidR="00F37F4C" w:rsidRDefault="004C2988">
      <w:pPr>
        <w:numPr>
          <w:ilvl w:val="0"/>
          <w:numId w:val="4"/>
        </w:numPr>
        <w:ind w:hanging="360"/>
        <w:contextualSpacing/>
      </w:pPr>
      <w:r>
        <w:t>SEO, контекстная реклама,</w:t>
      </w:r>
    </w:p>
    <w:p w:rsidR="00F37F4C" w:rsidRDefault="004C2988">
      <w:pPr>
        <w:numPr>
          <w:ilvl w:val="0"/>
          <w:numId w:val="4"/>
        </w:numPr>
        <w:ind w:hanging="360"/>
        <w:contextualSpacing/>
      </w:pPr>
      <w:proofErr w:type="spellStart"/>
      <w:r>
        <w:t>медийная</w:t>
      </w:r>
      <w:proofErr w:type="spellEnd"/>
      <w:r>
        <w:t xml:space="preserve"> реклама,</w:t>
      </w:r>
    </w:p>
    <w:p w:rsidR="00F37F4C" w:rsidRDefault="004C2988">
      <w:pPr>
        <w:numPr>
          <w:ilvl w:val="0"/>
          <w:numId w:val="4"/>
        </w:numPr>
        <w:ind w:hanging="360"/>
        <w:contextualSpacing/>
      </w:pPr>
      <w:r>
        <w:t>партнерские сети,</w:t>
      </w:r>
    </w:p>
    <w:p w:rsidR="00F37F4C" w:rsidRDefault="004C2988">
      <w:pPr>
        <w:numPr>
          <w:ilvl w:val="0"/>
          <w:numId w:val="4"/>
        </w:numPr>
        <w:ind w:hanging="360"/>
        <w:contextualSpacing/>
      </w:pPr>
      <w:r>
        <w:t>веб-аналитика и CRM,</w:t>
      </w:r>
    </w:p>
    <w:p w:rsidR="00F37F4C" w:rsidRDefault="004C2988">
      <w:pPr>
        <w:numPr>
          <w:ilvl w:val="0"/>
          <w:numId w:val="4"/>
        </w:numPr>
        <w:ind w:hanging="360"/>
        <w:contextualSpacing/>
      </w:pPr>
      <w:r>
        <w:t>телефонная аналитика,</w:t>
      </w:r>
    </w:p>
    <w:p w:rsidR="00F37F4C" w:rsidRDefault="004C2988">
      <w:pPr>
        <w:numPr>
          <w:ilvl w:val="0"/>
          <w:numId w:val="4"/>
        </w:numPr>
        <w:ind w:hanging="360"/>
        <w:contextualSpacing/>
      </w:pPr>
      <w:r>
        <w:t>исследования и стратегия,</w:t>
      </w:r>
    </w:p>
    <w:p w:rsidR="00F37F4C" w:rsidRDefault="004C2988">
      <w:pPr>
        <w:numPr>
          <w:ilvl w:val="0"/>
          <w:numId w:val="4"/>
        </w:numPr>
        <w:ind w:hanging="360"/>
        <w:contextualSpacing/>
      </w:pPr>
      <w:r>
        <w:t>управление проектными командами.</w:t>
      </w:r>
    </w:p>
    <w:p w:rsidR="008A2371" w:rsidRDefault="008A2371">
      <w:pPr>
        <w:rPr>
          <w:rFonts w:ascii="Calibri" w:hAnsi="Calibri"/>
        </w:rPr>
      </w:pPr>
    </w:p>
    <w:p w:rsidR="00F37F4C" w:rsidRPr="008A2371" w:rsidRDefault="008A2371">
      <w:pPr>
        <w:rPr>
          <w:sz w:val="24"/>
        </w:rPr>
      </w:pPr>
      <w:r w:rsidRPr="008A2371">
        <w:rPr>
          <w:rFonts w:ascii="Calibri" w:hAnsi="Calibri"/>
          <w:sz w:val="24"/>
        </w:rPr>
        <w:t xml:space="preserve">Андрей, Владимир и Михаил выполняли проекты для таких компаний, как: </w:t>
      </w:r>
      <w:proofErr w:type="spellStart"/>
      <w:r w:rsidRPr="008A2371">
        <w:rPr>
          <w:rFonts w:ascii="Calibri" w:hAnsi="Calibri"/>
          <w:sz w:val="24"/>
        </w:rPr>
        <w:t>Tefal</w:t>
      </w:r>
      <w:proofErr w:type="spellEnd"/>
      <w:r w:rsidRPr="008A2371">
        <w:rPr>
          <w:rFonts w:ascii="Calibri" w:hAnsi="Calibri"/>
          <w:sz w:val="24"/>
        </w:rPr>
        <w:t xml:space="preserve">, </w:t>
      </w:r>
      <w:proofErr w:type="spellStart"/>
      <w:r w:rsidRPr="008A2371">
        <w:rPr>
          <w:rFonts w:ascii="Calibri" w:hAnsi="Calibri"/>
          <w:sz w:val="24"/>
        </w:rPr>
        <w:t>Braun</w:t>
      </w:r>
      <w:proofErr w:type="spellEnd"/>
      <w:r w:rsidRPr="008A2371">
        <w:rPr>
          <w:rFonts w:ascii="Calibri" w:hAnsi="Calibri"/>
          <w:sz w:val="24"/>
        </w:rPr>
        <w:t xml:space="preserve">, </w:t>
      </w:r>
      <w:proofErr w:type="spellStart"/>
      <w:r w:rsidRPr="008A2371">
        <w:rPr>
          <w:rFonts w:ascii="Calibri" w:hAnsi="Calibri"/>
          <w:sz w:val="24"/>
        </w:rPr>
        <w:t>Genius</w:t>
      </w:r>
      <w:proofErr w:type="spellEnd"/>
      <w:r w:rsidRPr="008A2371">
        <w:rPr>
          <w:rFonts w:ascii="Calibri" w:hAnsi="Calibri"/>
          <w:sz w:val="24"/>
        </w:rPr>
        <w:t xml:space="preserve">, </w:t>
      </w:r>
      <w:proofErr w:type="spellStart"/>
      <w:r w:rsidRPr="008A2371">
        <w:rPr>
          <w:rFonts w:ascii="Calibri" w:hAnsi="Calibri"/>
          <w:sz w:val="24"/>
        </w:rPr>
        <w:t>iRiver</w:t>
      </w:r>
      <w:proofErr w:type="spellEnd"/>
      <w:r w:rsidRPr="008A2371">
        <w:rPr>
          <w:rFonts w:ascii="Calibri" w:hAnsi="Calibri"/>
          <w:sz w:val="24"/>
        </w:rPr>
        <w:t xml:space="preserve">, </w:t>
      </w:r>
      <w:proofErr w:type="spellStart"/>
      <w:r w:rsidRPr="008A2371">
        <w:rPr>
          <w:rFonts w:ascii="Calibri" w:hAnsi="Calibri"/>
          <w:sz w:val="24"/>
        </w:rPr>
        <w:t>Favorit</w:t>
      </w:r>
      <w:proofErr w:type="spellEnd"/>
      <w:r w:rsidRPr="008A2371">
        <w:rPr>
          <w:rFonts w:ascii="Calibri" w:hAnsi="Calibri"/>
          <w:sz w:val="24"/>
        </w:rPr>
        <w:t xml:space="preserve"> </w:t>
      </w:r>
      <w:proofErr w:type="spellStart"/>
      <w:r w:rsidRPr="008A2371">
        <w:rPr>
          <w:rFonts w:ascii="Calibri" w:hAnsi="Calibri"/>
          <w:sz w:val="24"/>
        </w:rPr>
        <w:t>Motors</w:t>
      </w:r>
      <w:proofErr w:type="spellEnd"/>
      <w:r w:rsidRPr="008A2371">
        <w:rPr>
          <w:rFonts w:ascii="Calibri" w:hAnsi="Calibri"/>
          <w:sz w:val="24"/>
        </w:rPr>
        <w:t xml:space="preserve">, </w:t>
      </w:r>
      <w:proofErr w:type="spellStart"/>
      <w:r w:rsidRPr="008A2371">
        <w:rPr>
          <w:rFonts w:ascii="Calibri" w:hAnsi="Calibri"/>
          <w:sz w:val="24"/>
        </w:rPr>
        <w:t>Paul</w:t>
      </w:r>
      <w:proofErr w:type="spellEnd"/>
      <w:r w:rsidRPr="008A2371">
        <w:rPr>
          <w:rFonts w:ascii="Calibri" w:hAnsi="Calibri"/>
          <w:sz w:val="24"/>
        </w:rPr>
        <w:t xml:space="preserve"> </w:t>
      </w:r>
      <w:proofErr w:type="spellStart"/>
      <w:r w:rsidRPr="008A2371">
        <w:rPr>
          <w:rFonts w:ascii="Calibri" w:hAnsi="Calibri"/>
          <w:sz w:val="24"/>
        </w:rPr>
        <w:t>Hartmann</w:t>
      </w:r>
      <w:proofErr w:type="spellEnd"/>
      <w:r w:rsidRPr="008A2371">
        <w:rPr>
          <w:rFonts w:ascii="Calibri" w:hAnsi="Calibri"/>
          <w:sz w:val="24"/>
        </w:rPr>
        <w:t>, «Мать и дитя», «Газпромбанк», «Боско», «Альта-Профиль», «</w:t>
      </w:r>
      <w:proofErr w:type="spellStart"/>
      <w:r w:rsidRPr="008A2371">
        <w:rPr>
          <w:rFonts w:ascii="Calibri" w:hAnsi="Calibri"/>
          <w:sz w:val="24"/>
        </w:rPr>
        <w:t>Торэкс</w:t>
      </w:r>
      <w:proofErr w:type="spellEnd"/>
      <w:r w:rsidRPr="008A2371">
        <w:rPr>
          <w:rFonts w:ascii="Calibri" w:hAnsi="Calibri"/>
          <w:sz w:val="24"/>
        </w:rPr>
        <w:t>» и другие.</w:t>
      </w:r>
    </w:p>
    <w:p w:rsidR="008A2371" w:rsidRDefault="008A2371"/>
    <w:p w:rsidR="00F37F4C" w:rsidRDefault="004C2988">
      <w:r>
        <w:t xml:space="preserve">Дата: </w:t>
      </w:r>
      <w:r w:rsidR="008A2371">
        <w:t>24</w:t>
      </w:r>
      <w:r>
        <w:t xml:space="preserve"> декабря 10.00 - 19.00.</w:t>
      </w:r>
    </w:p>
    <w:p w:rsidR="00F37F4C" w:rsidRDefault="004C2988">
      <w:r>
        <w:t xml:space="preserve">Место: бизнес-центр "Спектр". М. Спортивная, </w:t>
      </w:r>
      <w:proofErr w:type="spellStart"/>
      <w:r>
        <w:t>ул</w:t>
      </w:r>
      <w:proofErr w:type="spellEnd"/>
      <w:r>
        <w:t xml:space="preserve"> Усачева, д. 35 с1 (1 подъезд).</w:t>
      </w:r>
    </w:p>
    <w:p w:rsidR="00F37F4C" w:rsidRDefault="004C2988">
      <w:r>
        <w:t xml:space="preserve"> </w:t>
      </w:r>
    </w:p>
    <w:p w:rsidR="00F37F4C" w:rsidRDefault="004C2988">
      <w:r>
        <w:t xml:space="preserve">Записаться на семинар можно по ссылке: </w:t>
      </w:r>
      <w:hyperlink r:id="rId6" w:history="1">
        <w:r w:rsidRPr="00D9559C">
          <w:rPr>
            <w:rStyle w:val="a5"/>
          </w:rPr>
          <w:t>http://completo.maed.ru/?utm_source=info_partner&amp;utm_medium=email&amp;utm_campaign=marketologiru</w:t>
        </w:r>
      </w:hyperlink>
    </w:p>
    <w:p w:rsidR="004C2988" w:rsidRDefault="004C2988"/>
    <w:p w:rsidR="00F37F4C" w:rsidRDefault="00F37F4C"/>
    <w:p w:rsidR="00F37F4C" w:rsidRDefault="00F37F4C"/>
    <w:p w:rsidR="00F37F4C" w:rsidRDefault="00F37F4C">
      <w:pPr>
        <w:ind w:hanging="360"/>
      </w:pPr>
    </w:p>
    <w:p w:rsidR="00F37F4C" w:rsidRDefault="00F37F4C"/>
    <w:p w:rsidR="00F37F4C" w:rsidRDefault="00F37F4C"/>
    <w:sectPr w:rsidR="00F37F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CEB"/>
    <w:multiLevelType w:val="multilevel"/>
    <w:tmpl w:val="7D00F4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50744109"/>
    <w:multiLevelType w:val="multilevel"/>
    <w:tmpl w:val="85B60E6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5971089A"/>
    <w:multiLevelType w:val="multilevel"/>
    <w:tmpl w:val="63D42F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5A2049D9"/>
    <w:multiLevelType w:val="multilevel"/>
    <w:tmpl w:val="99D4DB8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69216C9C"/>
    <w:multiLevelType w:val="multilevel"/>
    <w:tmpl w:val="F07ED88E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72864873"/>
    <w:multiLevelType w:val="multilevel"/>
    <w:tmpl w:val="4816D31E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76317956"/>
    <w:multiLevelType w:val="multilevel"/>
    <w:tmpl w:val="440A9D2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4C"/>
    <w:rsid w:val="004C2988"/>
    <w:rsid w:val="008A2371"/>
    <w:rsid w:val="00D770A9"/>
    <w:rsid w:val="00F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C29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C2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leto.maed.ru/?utm_source=info_partner&amp;utm_medium=email&amp;utm_campaign=marketologi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dcterms:created xsi:type="dcterms:W3CDTF">2015-12-04T17:08:00Z</dcterms:created>
  <dcterms:modified xsi:type="dcterms:W3CDTF">2015-12-04T17:08:00Z</dcterms:modified>
</cp:coreProperties>
</file>